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276" w:rsidRDefault="00AB6276" w:rsidP="00AB6276">
      <w:pPr>
        <w:pStyle w:val="1"/>
        <w:rPr>
          <w:lang w:val="ru-RU"/>
        </w:rPr>
      </w:pPr>
      <w:bookmarkStart w:id="0" w:name="_Toc499220297"/>
      <w:r>
        <w:rPr>
          <w:lang w:val="ru-RU"/>
        </w:rPr>
        <w:t>ФОРМА ЗАЯВКИ</w:t>
      </w:r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59"/>
        <w:gridCol w:w="283"/>
        <w:gridCol w:w="142"/>
        <w:gridCol w:w="709"/>
        <w:gridCol w:w="142"/>
        <w:gridCol w:w="567"/>
        <w:gridCol w:w="141"/>
        <w:gridCol w:w="426"/>
        <w:gridCol w:w="141"/>
        <w:gridCol w:w="284"/>
        <w:gridCol w:w="142"/>
        <w:gridCol w:w="141"/>
        <w:gridCol w:w="142"/>
        <w:gridCol w:w="284"/>
        <w:gridCol w:w="283"/>
        <w:gridCol w:w="22"/>
        <w:gridCol w:w="120"/>
        <w:gridCol w:w="567"/>
        <w:gridCol w:w="142"/>
        <w:gridCol w:w="567"/>
        <w:gridCol w:w="1134"/>
        <w:gridCol w:w="283"/>
        <w:gridCol w:w="709"/>
        <w:gridCol w:w="1626"/>
      </w:tblGrid>
      <w:tr w:rsidR="00AB6276" w:rsidTr="00513AF0">
        <w:tc>
          <w:tcPr>
            <w:tcW w:w="2802" w:type="dxa"/>
            <w:gridSpan w:val="6"/>
          </w:tcPr>
          <w:p w:rsidR="00AB6276" w:rsidRDefault="00AB6276" w:rsidP="00513AF0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Название организации</w:t>
            </w:r>
          </w:p>
        </w:tc>
        <w:tc>
          <w:tcPr>
            <w:tcW w:w="7154" w:type="dxa"/>
            <w:gridSpan w:val="18"/>
            <w:tcBorders>
              <w:bottom w:val="single" w:sz="4" w:space="0" w:color="auto"/>
            </w:tcBorders>
          </w:tcPr>
          <w:p w:rsidR="00AB6276" w:rsidRDefault="00AB6276" w:rsidP="00513AF0">
            <w:pPr>
              <w:rPr>
                <w:sz w:val="22"/>
                <w:szCs w:val="22"/>
                <w:lang w:val="ru-RU"/>
              </w:rPr>
            </w:pPr>
          </w:p>
        </w:tc>
      </w:tr>
      <w:tr w:rsidR="00AB6276" w:rsidTr="00513AF0">
        <w:tc>
          <w:tcPr>
            <w:tcW w:w="2093" w:type="dxa"/>
            <w:gridSpan w:val="4"/>
          </w:tcPr>
          <w:p w:rsidR="00AB6276" w:rsidRDefault="00AB6276" w:rsidP="00513AF0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Контактное лицо</w:t>
            </w:r>
          </w:p>
        </w:tc>
        <w:tc>
          <w:tcPr>
            <w:tcW w:w="7863" w:type="dxa"/>
            <w:gridSpan w:val="20"/>
            <w:tcBorders>
              <w:bottom w:val="single" w:sz="4" w:space="0" w:color="auto"/>
            </w:tcBorders>
          </w:tcPr>
          <w:p w:rsidR="00AB6276" w:rsidRDefault="00AB6276" w:rsidP="00513AF0">
            <w:pPr>
              <w:rPr>
                <w:sz w:val="22"/>
                <w:szCs w:val="22"/>
                <w:lang w:val="ru-RU"/>
              </w:rPr>
            </w:pPr>
          </w:p>
        </w:tc>
      </w:tr>
      <w:tr w:rsidR="00AB6276" w:rsidTr="00513AF0">
        <w:tc>
          <w:tcPr>
            <w:tcW w:w="1384" w:type="dxa"/>
            <w:gridSpan w:val="3"/>
          </w:tcPr>
          <w:p w:rsidR="00AB6276" w:rsidRDefault="00AB6276" w:rsidP="00513AF0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Телефон</w:t>
            </w:r>
          </w:p>
        </w:tc>
        <w:tc>
          <w:tcPr>
            <w:tcW w:w="8572" w:type="dxa"/>
            <w:gridSpan w:val="21"/>
            <w:tcBorders>
              <w:bottom w:val="single" w:sz="4" w:space="0" w:color="auto"/>
            </w:tcBorders>
          </w:tcPr>
          <w:p w:rsidR="00AB6276" w:rsidRDefault="00AB6276" w:rsidP="00513AF0">
            <w:pPr>
              <w:rPr>
                <w:sz w:val="22"/>
                <w:szCs w:val="22"/>
                <w:lang w:val="ru-RU"/>
              </w:rPr>
            </w:pPr>
          </w:p>
        </w:tc>
      </w:tr>
      <w:tr w:rsidR="00AB6276" w:rsidTr="00513AF0">
        <w:tc>
          <w:tcPr>
            <w:tcW w:w="959" w:type="dxa"/>
          </w:tcPr>
          <w:p w:rsidR="00AB6276" w:rsidRPr="00964672" w:rsidRDefault="00AB6276" w:rsidP="00513A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</w:t>
            </w:r>
          </w:p>
        </w:tc>
        <w:tc>
          <w:tcPr>
            <w:tcW w:w="8997" w:type="dxa"/>
            <w:gridSpan w:val="23"/>
            <w:tcBorders>
              <w:bottom w:val="single" w:sz="4" w:space="0" w:color="auto"/>
            </w:tcBorders>
          </w:tcPr>
          <w:p w:rsidR="00AB6276" w:rsidRDefault="00AB6276" w:rsidP="00513AF0">
            <w:pPr>
              <w:rPr>
                <w:sz w:val="22"/>
                <w:szCs w:val="22"/>
                <w:lang w:val="ru-RU"/>
              </w:rPr>
            </w:pPr>
          </w:p>
        </w:tc>
      </w:tr>
      <w:tr w:rsidR="00AB6276" w:rsidTr="00513AF0">
        <w:tc>
          <w:tcPr>
            <w:tcW w:w="4077" w:type="dxa"/>
            <w:gridSpan w:val="12"/>
          </w:tcPr>
          <w:p w:rsidR="00AB6276" w:rsidRPr="00AE1562" w:rsidRDefault="00AB6276" w:rsidP="00513A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Название организации на стенде</w:t>
            </w:r>
          </w:p>
        </w:tc>
        <w:tc>
          <w:tcPr>
            <w:tcW w:w="5879" w:type="dxa"/>
            <w:gridSpan w:val="12"/>
            <w:tcBorders>
              <w:bottom w:val="single" w:sz="4" w:space="0" w:color="auto"/>
            </w:tcBorders>
          </w:tcPr>
          <w:p w:rsidR="00AB6276" w:rsidRDefault="00AB6276" w:rsidP="00513AF0">
            <w:pPr>
              <w:rPr>
                <w:sz w:val="22"/>
                <w:szCs w:val="22"/>
                <w:lang w:val="ru-RU"/>
              </w:rPr>
            </w:pPr>
          </w:p>
        </w:tc>
      </w:tr>
      <w:tr w:rsidR="00AB6276" w:rsidTr="00513AF0">
        <w:tc>
          <w:tcPr>
            <w:tcW w:w="3936" w:type="dxa"/>
            <w:gridSpan w:val="11"/>
          </w:tcPr>
          <w:p w:rsidR="00AB6276" w:rsidRDefault="00AB6276" w:rsidP="00513AF0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Цвет надписи </w:t>
            </w:r>
          </w:p>
          <w:p w:rsidR="00AB6276" w:rsidRPr="00AE1562" w:rsidRDefault="00AB6276" w:rsidP="00513AF0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(по умолчанию </w:t>
            </w:r>
            <w:proofErr w:type="gramStart"/>
            <w:r>
              <w:rPr>
                <w:sz w:val="22"/>
                <w:szCs w:val="22"/>
                <w:lang w:val="ru-RU"/>
              </w:rPr>
              <w:t>серый</w:t>
            </w:r>
            <w:proofErr w:type="gramEnd"/>
            <w:r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6020" w:type="dxa"/>
            <w:gridSpan w:val="13"/>
          </w:tcPr>
          <w:p w:rsidR="00AB6276" w:rsidRDefault="00AB6276" w:rsidP="00513AF0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□ серый             □ </w:t>
            </w:r>
            <w:proofErr w:type="gramStart"/>
            <w:r>
              <w:rPr>
                <w:sz w:val="22"/>
                <w:szCs w:val="22"/>
                <w:lang w:val="ru-RU"/>
              </w:rPr>
              <w:t>черный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    □ красный   □ желтый </w:t>
            </w:r>
          </w:p>
          <w:p w:rsidR="00AB6276" w:rsidRDefault="00AB6276" w:rsidP="00513AF0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□ </w:t>
            </w:r>
            <w:proofErr w:type="gramStart"/>
            <w:r>
              <w:rPr>
                <w:sz w:val="22"/>
                <w:szCs w:val="22"/>
                <w:lang w:val="ru-RU"/>
              </w:rPr>
              <w:t>оранжевый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   □ зеленый   □ синий        □ голубой </w:t>
            </w:r>
          </w:p>
          <w:p w:rsidR="00AB6276" w:rsidRDefault="00AB6276" w:rsidP="00513AF0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□ коричневый    □ бордовый </w:t>
            </w:r>
          </w:p>
        </w:tc>
      </w:tr>
      <w:tr w:rsidR="00AB6276" w:rsidTr="00513AF0">
        <w:tc>
          <w:tcPr>
            <w:tcW w:w="3936" w:type="dxa"/>
            <w:gridSpan w:val="11"/>
          </w:tcPr>
          <w:p w:rsidR="00AB6276" w:rsidRDefault="00AB6276" w:rsidP="00513AF0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Нанесение логотипа</w:t>
            </w:r>
          </w:p>
        </w:tc>
        <w:tc>
          <w:tcPr>
            <w:tcW w:w="6020" w:type="dxa"/>
            <w:gridSpan w:val="13"/>
          </w:tcPr>
          <w:p w:rsidR="00AB6276" w:rsidRDefault="00AB6276" w:rsidP="00513AF0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□ да    □ нет</w:t>
            </w:r>
          </w:p>
        </w:tc>
      </w:tr>
      <w:tr w:rsidR="00AB6276" w:rsidRPr="00C97223" w:rsidTr="00513AF0">
        <w:tc>
          <w:tcPr>
            <w:tcW w:w="3936" w:type="dxa"/>
            <w:gridSpan w:val="11"/>
          </w:tcPr>
          <w:p w:rsidR="00AB6276" w:rsidRDefault="00AB6276" w:rsidP="00513AF0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Цвет коврового покрытия (по умолчанию серый)</w:t>
            </w:r>
          </w:p>
        </w:tc>
        <w:tc>
          <w:tcPr>
            <w:tcW w:w="6020" w:type="dxa"/>
            <w:gridSpan w:val="13"/>
          </w:tcPr>
          <w:p w:rsidR="00AB6276" w:rsidRDefault="00AB6276" w:rsidP="00513AF0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□ серый       □ </w:t>
            </w:r>
            <w:proofErr w:type="gramStart"/>
            <w:r>
              <w:rPr>
                <w:sz w:val="22"/>
                <w:szCs w:val="22"/>
                <w:lang w:val="ru-RU"/>
              </w:rPr>
              <w:t>красный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    □ оранжевый      □ синий </w:t>
            </w:r>
          </w:p>
          <w:p w:rsidR="00AB6276" w:rsidRDefault="00AB6276" w:rsidP="00513AF0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□ </w:t>
            </w:r>
            <w:proofErr w:type="gramStart"/>
            <w:r>
              <w:rPr>
                <w:sz w:val="22"/>
                <w:szCs w:val="22"/>
                <w:lang w:val="ru-RU"/>
              </w:rPr>
              <w:t>голубой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   □ зеленый      □ ярко-зеленый</w:t>
            </w:r>
          </w:p>
        </w:tc>
      </w:tr>
      <w:tr w:rsidR="00AB6276" w:rsidRPr="00C97223" w:rsidTr="00513AF0">
        <w:tc>
          <w:tcPr>
            <w:tcW w:w="3936" w:type="dxa"/>
            <w:gridSpan w:val="11"/>
          </w:tcPr>
          <w:p w:rsidR="00AB6276" w:rsidRDefault="00AB6276" w:rsidP="00513AF0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020" w:type="dxa"/>
            <w:gridSpan w:val="13"/>
          </w:tcPr>
          <w:p w:rsidR="00AB6276" w:rsidRDefault="00AB6276" w:rsidP="00513AF0">
            <w:pPr>
              <w:rPr>
                <w:sz w:val="22"/>
                <w:szCs w:val="22"/>
                <w:lang w:val="ru-RU"/>
              </w:rPr>
            </w:pPr>
          </w:p>
        </w:tc>
      </w:tr>
      <w:tr w:rsidR="00AB6276" w:rsidTr="00513AF0">
        <w:tc>
          <w:tcPr>
            <w:tcW w:w="4786" w:type="dxa"/>
            <w:gridSpan w:val="15"/>
          </w:tcPr>
          <w:p w:rsidR="00AB6276" w:rsidRDefault="00AB6276" w:rsidP="00513AF0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Строительство индивидуального стенда</w:t>
            </w:r>
          </w:p>
        </w:tc>
        <w:tc>
          <w:tcPr>
            <w:tcW w:w="5170" w:type="dxa"/>
            <w:gridSpan w:val="9"/>
          </w:tcPr>
          <w:p w:rsidR="00AB6276" w:rsidRDefault="00AB6276" w:rsidP="00513AF0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□ да      □ нет</w:t>
            </w:r>
          </w:p>
        </w:tc>
      </w:tr>
      <w:tr w:rsidR="00AB6276" w:rsidTr="00513AF0">
        <w:tc>
          <w:tcPr>
            <w:tcW w:w="1242" w:type="dxa"/>
            <w:gridSpan w:val="2"/>
          </w:tcPr>
          <w:p w:rsidR="00AB6276" w:rsidRDefault="00AB6276" w:rsidP="00513AF0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Размер</w:t>
            </w: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</w:tcPr>
          <w:p w:rsidR="00AB6276" w:rsidRPr="003319B8" w:rsidRDefault="00AB6276" w:rsidP="00513AF0">
            <w:pPr>
              <w:rPr>
                <w:sz w:val="22"/>
                <w:szCs w:val="22"/>
                <w:vertAlign w:val="superscript"/>
                <w:lang w:val="ru-RU"/>
              </w:rPr>
            </w:pPr>
          </w:p>
        </w:tc>
        <w:tc>
          <w:tcPr>
            <w:tcW w:w="1984" w:type="dxa"/>
            <w:gridSpan w:val="8"/>
          </w:tcPr>
          <w:p w:rsidR="00AB6276" w:rsidRPr="00867F1D" w:rsidRDefault="00AB6276" w:rsidP="00513AF0">
            <w:pPr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м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по фронту  </w:t>
            </w:r>
            <w:proofErr w:type="spellStart"/>
            <w:r>
              <w:rPr>
                <w:sz w:val="22"/>
                <w:szCs w:val="22"/>
                <w:lang w:val="ru-RU"/>
              </w:rPr>
              <w:t>х</w:t>
            </w:r>
            <w:proofErr w:type="spellEnd"/>
          </w:p>
        </w:tc>
        <w:tc>
          <w:tcPr>
            <w:tcW w:w="1418" w:type="dxa"/>
            <w:gridSpan w:val="6"/>
            <w:tcBorders>
              <w:bottom w:val="single" w:sz="4" w:space="0" w:color="auto"/>
            </w:tcBorders>
          </w:tcPr>
          <w:p w:rsidR="00AB6276" w:rsidRPr="00867F1D" w:rsidRDefault="00AB6276" w:rsidP="00513AF0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AB6276" w:rsidRPr="00867F1D" w:rsidRDefault="00AB6276" w:rsidP="00513AF0">
            <w:pPr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м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в глубину =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AB6276" w:rsidRPr="00867F1D" w:rsidRDefault="00AB6276" w:rsidP="00513AF0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626" w:type="dxa"/>
          </w:tcPr>
          <w:p w:rsidR="00AB6276" w:rsidRPr="00867F1D" w:rsidRDefault="00AB6276" w:rsidP="00513AF0">
            <w:pPr>
              <w:rPr>
                <w:sz w:val="22"/>
                <w:szCs w:val="22"/>
                <w:vertAlign w:val="superscript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</w:t>
            </w:r>
            <w:proofErr w:type="gramStart"/>
            <w:r>
              <w:rPr>
                <w:sz w:val="22"/>
                <w:szCs w:val="22"/>
                <w:vertAlign w:val="superscript"/>
                <w:lang w:val="ru-RU"/>
              </w:rPr>
              <w:t>2</w:t>
            </w:r>
            <w:proofErr w:type="gramEnd"/>
          </w:p>
        </w:tc>
      </w:tr>
      <w:tr w:rsidR="00AB6276" w:rsidTr="00513AF0">
        <w:tc>
          <w:tcPr>
            <w:tcW w:w="3510" w:type="dxa"/>
            <w:gridSpan w:val="9"/>
          </w:tcPr>
          <w:p w:rsidR="00AB6276" w:rsidRDefault="00AB6276" w:rsidP="00513AF0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Планируемая высота стенда</w:t>
            </w:r>
          </w:p>
        </w:tc>
        <w:tc>
          <w:tcPr>
            <w:tcW w:w="993" w:type="dxa"/>
            <w:gridSpan w:val="5"/>
            <w:tcBorders>
              <w:bottom w:val="single" w:sz="4" w:space="0" w:color="auto"/>
            </w:tcBorders>
          </w:tcPr>
          <w:p w:rsidR="00AB6276" w:rsidRDefault="00AB6276" w:rsidP="00513AF0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453" w:type="dxa"/>
            <w:gridSpan w:val="10"/>
          </w:tcPr>
          <w:p w:rsidR="00AB6276" w:rsidRDefault="00AB6276" w:rsidP="00513AF0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</w:t>
            </w:r>
          </w:p>
        </w:tc>
      </w:tr>
      <w:tr w:rsidR="00AB6276" w:rsidTr="00513AF0">
        <w:tc>
          <w:tcPr>
            <w:tcW w:w="3936" w:type="dxa"/>
            <w:gridSpan w:val="11"/>
          </w:tcPr>
          <w:p w:rsidR="00AB6276" w:rsidRDefault="00AB6276" w:rsidP="00513AF0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Планируемая этажность стенда</w:t>
            </w:r>
          </w:p>
        </w:tc>
        <w:tc>
          <w:tcPr>
            <w:tcW w:w="992" w:type="dxa"/>
            <w:gridSpan w:val="6"/>
            <w:tcBorders>
              <w:bottom w:val="single" w:sz="4" w:space="0" w:color="auto"/>
            </w:tcBorders>
          </w:tcPr>
          <w:p w:rsidR="00AB6276" w:rsidRDefault="00AB6276" w:rsidP="00513AF0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028" w:type="dxa"/>
            <w:gridSpan w:val="7"/>
          </w:tcPr>
          <w:p w:rsidR="00AB6276" w:rsidRDefault="00AB6276" w:rsidP="00513AF0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этаж (а)</w:t>
            </w:r>
          </w:p>
        </w:tc>
      </w:tr>
      <w:tr w:rsidR="00AB6276" w:rsidTr="00513AF0">
        <w:tc>
          <w:tcPr>
            <w:tcW w:w="3936" w:type="dxa"/>
            <w:gridSpan w:val="11"/>
          </w:tcPr>
          <w:p w:rsidR="00AB6276" w:rsidRDefault="00AB6276" w:rsidP="00513AF0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</w:tcBorders>
          </w:tcPr>
          <w:p w:rsidR="00AB6276" w:rsidRDefault="00AB6276" w:rsidP="00513AF0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028" w:type="dxa"/>
            <w:gridSpan w:val="7"/>
          </w:tcPr>
          <w:p w:rsidR="00AB6276" w:rsidRDefault="00AB6276" w:rsidP="00513AF0">
            <w:pPr>
              <w:rPr>
                <w:sz w:val="22"/>
                <w:szCs w:val="22"/>
                <w:lang w:val="ru-RU"/>
              </w:rPr>
            </w:pPr>
          </w:p>
        </w:tc>
      </w:tr>
      <w:tr w:rsidR="00AB6276" w:rsidTr="00513AF0">
        <w:tc>
          <w:tcPr>
            <w:tcW w:w="3936" w:type="dxa"/>
            <w:gridSpan w:val="11"/>
          </w:tcPr>
          <w:p w:rsidR="00AB6276" w:rsidRDefault="00AB6276" w:rsidP="00513AF0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Индивидуальная уборка стенда</w:t>
            </w:r>
          </w:p>
        </w:tc>
        <w:tc>
          <w:tcPr>
            <w:tcW w:w="6020" w:type="dxa"/>
            <w:gridSpan w:val="13"/>
          </w:tcPr>
          <w:p w:rsidR="00AB6276" w:rsidRDefault="00AB6276" w:rsidP="00513AF0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□ да     □ нет</w:t>
            </w:r>
          </w:p>
        </w:tc>
      </w:tr>
      <w:tr w:rsidR="00AB6276" w:rsidTr="00513AF0">
        <w:tc>
          <w:tcPr>
            <w:tcW w:w="2093" w:type="dxa"/>
            <w:gridSpan w:val="4"/>
          </w:tcPr>
          <w:p w:rsidR="00AB6276" w:rsidRDefault="00AB6276" w:rsidP="00513AF0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Частота уборки</w:t>
            </w:r>
          </w:p>
        </w:tc>
        <w:tc>
          <w:tcPr>
            <w:tcW w:w="7863" w:type="dxa"/>
            <w:gridSpan w:val="20"/>
            <w:tcBorders>
              <w:bottom w:val="single" w:sz="4" w:space="0" w:color="auto"/>
            </w:tcBorders>
          </w:tcPr>
          <w:p w:rsidR="00AB6276" w:rsidRDefault="00AB6276" w:rsidP="00513AF0">
            <w:pPr>
              <w:rPr>
                <w:sz w:val="22"/>
                <w:szCs w:val="22"/>
                <w:lang w:val="ru-RU"/>
              </w:rPr>
            </w:pPr>
          </w:p>
        </w:tc>
      </w:tr>
      <w:tr w:rsidR="00AB6276" w:rsidTr="00513AF0">
        <w:tc>
          <w:tcPr>
            <w:tcW w:w="2093" w:type="dxa"/>
            <w:gridSpan w:val="4"/>
          </w:tcPr>
          <w:p w:rsidR="00AB6276" w:rsidRDefault="00AB6276" w:rsidP="00513AF0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7863" w:type="dxa"/>
            <w:gridSpan w:val="20"/>
          </w:tcPr>
          <w:p w:rsidR="00AB6276" w:rsidRDefault="00AB6276" w:rsidP="00513AF0">
            <w:pPr>
              <w:rPr>
                <w:sz w:val="22"/>
                <w:szCs w:val="22"/>
                <w:lang w:val="ru-RU"/>
              </w:rPr>
            </w:pPr>
          </w:p>
        </w:tc>
      </w:tr>
      <w:tr w:rsidR="00AB6276" w:rsidTr="00513AF0">
        <w:tc>
          <w:tcPr>
            <w:tcW w:w="3936" w:type="dxa"/>
            <w:gridSpan w:val="11"/>
          </w:tcPr>
          <w:p w:rsidR="00AB6276" w:rsidRDefault="00AB6276" w:rsidP="00513AF0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Индивидуальная охрана стенда</w:t>
            </w:r>
          </w:p>
        </w:tc>
        <w:tc>
          <w:tcPr>
            <w:tcW w:w="6020" w:type="dxa"/>
            <w:gridSpan w:val="13"/>
          </w:tcPr>
          <w:p w:rsidR="00AB6276" w:rsidRDefault="00AB6276" w:rsidP="00513AF0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□ да     □ нет</w:t>
            </w:r>
          </w:p>
        </w:tc>
      </w:tr>
      <w:tr w:rsidR="00AB6276" w:rsidTr="00513AF0">
        <w:trPr>
          <w:gridAfter w:val="11"/>
          <w:wAfter w:w="5737" w:type="dxa"/>
        </w:trPr>
        <w:tc>
          <w:tcPr>
            <w:tcW w:w="2943" w:type="dxa"/>
            <w:gridSpan w:val="7"/>
          </w:tcPr>
          <w:p w:rsidR="00AB6276" w:rsidRDefault="00AB6276" w:rsidP="00513AF0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Количество охранников</w:t>
            </w:r>
          </w:p>
        </w:tc>
        <w:tc>
          <w:tcPr>
            <w:tcW w:w="1276" w:type="dxa"/>
            <w:gridSpan w:val="6"/>
            <w:tcBorders>
              <w:bottom w:val="single" w:sz="4" w:space="0" w:color="auto"/>
            </w:tcBorders>
          </w:tcPr>
          <w:p w:rsidR="00AB6276" w:rsidRDefault="00AB6276" w:rsidP="00513AF0">
            <w:pPr>
              <w:rPr>
                <w:sz w:val="22"/>
                <w:szCs w:val="22"/>
                <w:lang w:val="ru-RU"/>
              </w:rPr>
            </w:pPr>
          </w:p>
        </w:tc>
      </w:tr>
      <w:tr w:rsidR="00AB6276" w:rsidTr="00513AF0">
        <w:trPr>
          <w:gridAfter w:val="11"/>
          <w:wAfter w:w="5737" w:type="dxa"/>
        </w:trPr>
        <w:tc>
          <w:tcPr>
            <w:tcW w:w="2943" w:type="dxa"/>
            <w:gridSpan w:val="7"/>
          </w:tcPr>
          <w:p w:rsidR="00AB6276" w:rsidRDefault="00AB6276" w:rsidP="00513AF0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</w:tcBorders>
          </w:tcPr>
          <w:p w:rsidR="00AB6276" w:rsidRDefault="00AB6276" w:rsidP="00513AF0">
            <w:pPr>
              <w:rPr>
                <w:sz w:val="22"/>
                <w:szCs w:val="22"/>
                <w:lang w:val="ru-RU"/>
              </w:rPr>
            </w:pPr>
          </w:p>
        </w:tc>
      </w:tr>
      <w:tr w:rsidR="00AB6276" w:rsidTr="00513AF0">
        <w:trPr>
          <w:trHeight w:val="410"/>
        </w:trPr>
        <w:tc>
          <w:tcPr>
            <w:tcW w:w="3369" w:type="dxa"/>
            <w:gridSpan w:val="8"/>
            <w:vMerge w:val="restart"/>
          </w:tcPr>
          <w:p w:rsidR="00AB6276" w:rsidRDefault="00AB6276" w:rsidP="00513AF0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Дополнительный персонал (количество)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</w:tcPr>
          <w:p w:rsidR="00AB6276" w:rsidRDefault="00AB6276" w:rsidP="00513AF0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701" w:type="dxa"/>
            <w:gridSpan w:val="8"/>
          </w:tcPr>
          <w:p w:rsidR="00AB6276" w:rsidRDefault="00AB6276" w:rsidP="00513AF0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стендист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AB6276" w:rsidRDefault="00AB6276" w:rsidP="00513AF0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752" w:type="dxa"/>
            <w:gridSpan w:val="4"/>
          </w:tcPr>
          <w:p w:rsidR="00AB6276" w:rsidRDefault="00AB6276" w:rsidP="00513AF0">
            <w:pPr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промоутер</w:t>
            </w:r>
            <w:proofErr w:type="spellEnd"/>
          </w:p>
        </w:tc>
      </w:tr>
      <w:tr w:rsidR="00AB6276" w:rsidTr="00513AF0">
        <w:trPr>
          <w:trHeight w:val="410"/>
        </w:trPr>
        <w:tc>
          <w:tcPr>
            <w:tcW w:w="3369" w:type="dxa"/>
            <w:gridSpan w:val="8"/>
            <w:vMerge/>
          </w:tcPr>
          <w:p w:rsidR="00AB6276" w:rsidRDefault="00AB6276" w:rsidP="00513AF0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</w:tcPr>
          <w:p w:rsidR="00AB6276" w:rsidRDefault="00AB6276" w:rsidP="00513AF0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gridSpan w:val="8"/>
          </w:tcPr>
          <w:p w:rsidR="00AB6276" w:rsidRDefault="00AB6276" w:rsidP="00513AF0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переводчик</w:t>
            </w:r>
          </w:p>
        </w:tc>
        <w:tc>
          <w:tcPr>
            <w:tcW w:w="2126" w:type="dxa"/>
            <w:gridSpan w:val="4"/>
          </w:tcPr>
          <w:p w:rsidR="00AB6276" w:rsidRDefault="00AB6276" w:rsidP="00513AF0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другое (указать)</w:t>
            </w:r>
          </w:p>
        </w:tc>
        <w:tc>
          <w:tcPr>
            <w:tcW w:w="2335" w:type="dxa"/>
            <w:gridSpan w:val="2"/>
            <w:tcBorders>
              <w:bottom w:val="single" w:sz="4" w:space="0" w:color="auto"/>
            </w:tcBorders>
          </w:tcPr>
          <w:p w:rsidR="00AB6276" w:rsidRDefault="00AB6276" w:rsidP="00513AF0">
            <w:pPr>
              <w:rPr>
                <w:sz w:val="22"/>
                <w:szCs w:val="22"/>
                <w:lang w:val="ru-RU"/>
              </w:rPr>
            </w:pPr>
          </w:p>
        </w:tc>
      </w:tr>
      <w:tr w:rsidR="00AB6276" w:rsidTr="00513AF0">
        <w:trPr>
          <w:trHeight w:val="410"/>
        </w:trPr>
        <w:tc>
          <w:tcPr>
            <w:tcW w:w="3369" w:type="dxa"/>
            <w:gridSpan w:val="8"/>
          </w:tcPr>
          <w:p w:rsidR="00AB6276" w:rsidRDefault="00AB6276" w:rsidP="00513AF0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25" w:type="dxa"/>
            <w:gridSpan w:val="2"/>
          </w:tcPr>
          <w:p w:rsidR="00AB6276" w:rsidRDefault="00AB6276" w:rsidP="00513AF0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gridSpan w:val="8"/>
          </w:tcPr>
          <w:p w:rsidR="00AB6276" w:rsidRDefault="00AB6276" w:rsidP="00513AF0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gridSpan w:val="4"/>
          </w:tcPr>
          <w:p w:rsidR="00AB6276" w:rsidRDefault="00AB6276" w:rsidP="00513AF0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335" w:type="dxa"/>
            <w:gridSpan w:val="2"/>
          </w:tcPr>
          <w:p w:rsidR="00AB6276" w:rsidRDefault="00AB6276" w:rsidP="00513AF0">
            <w:pPr>
              <w:rPr>
                <w:sz w:val="22"/>
                <w:szCs w:val="22"/>
                <w:lang w:val="ru-RU"/>
              </w:rPr>
            </w:pPr>
          </w:p>
        </w:tc>
      </w:tr>
      <w:tr w:rsidR="00AB6276" w:rsidTr="00513AF0">
        <w:tc>
          <w:tcPr>
            <w:tcW w:w="3794" w:type="dxa"/>
            <w:gridSpan w:val="10"/>
            <w:tcBorders>
              <w:bottom w:val="single" w:sz="4" w:space="0" w:color="auto"/>
            </w:tcBorders>
          </w:tcPr>
          <w:p w:rsidR="00AB6276" w:rsidRDefault="00AB6276" w:rsidP="00513AF0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Дополнительная мебель</w:t>
            </w:r>
          </w:p>
        </w:tc>
        <w:tc>
          <w:tcPr>
            <w:tcW w:w="6162" w:type="dxa"/>
            <w:gridSpan w:val="14"/>
            <w:tcBorders>
              <w:bottom w:val="single" w:sz="4" w:space="0" w:color="auto"/>
            </w:tcBorders>
          </w:tcPr>
          <w:p w:rsidR="00AB6276" w:rsidRDefault="00AB6276" w:rsidP="00513AF0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□ да     □ нет</w:t>
            </w:r>
          </w:p>
        </w:tc>
      </w:tr>
      <w:tr w:rsidR="00AB6276" w:rsidTr="00513AF0">
        <w:tc>
          <w:tcPr>
            <w:tcW w:w="762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76" w:rsidRDefault="00AB6276" w:rsidP="00513AF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Наименование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76" w:rsidRDefault="00AB6276" w:rsidP="00513AF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Количество</w:t>
            </w:r>
          </w:p>
        </w:tc>
      </w:tr>
      <w:tr w:rsidR="00AB6276" w:rsidTr="00513AF0">
        <w:tc>
          <w:tcPr>
            <w:tcW w:w="762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76" w:rsidRDefault="00AB6276" w:rsidP="00513AF0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76" w:rsidRDefault="00AB6276" w:rsidP="00513AF0">
            <w:pPr>
              <w:rPr>
                <w:sz w:val="22"/>
                <w:szCs w:val="22"/>
                <w:lang w:val="ru-RU"/>
              </w:rPr>
            </w:pPr>
          </w:p>
        </w:tc>
      </w:tr>
      <w:tr w:rsidR="00AB6276" w:rsidTr="00513AF0">
        <w:tc>
          <w:tcPr>
            <w:tcW w:w="762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76" w:rsidRDefault="00AB6276" w:rsidP="00513AF0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76" w:rsidRDefault="00AB6276" w:rsidP="00513AF0">
            <w:pPr>
              <w:rPr>
                <w:sz w:val="22"/>
                <w:szCs w:val="22"/>
                <w:lang w:val="ru-RU"/>
              </w:rPr>
            </w:pPr>
          </w:p>
        </w:tc>
      </w:tr>
      <w:tr w:rsidR="00AB6276" w:rsidTr="00513AF0">
        <w:tc>
          <w:tcPr>
            <w:tcW w:w="762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76" w:rsidRDefault="00AB6276" w:rsidP="00513AF0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76" w:rsidRDefault="00AB6276" w:rsidP="00513AF0">
            <w:pPr>
              <w:rPr>
                <w:sz w:val="22"/>
                <w:szCs w:val="22"/>
                <w:lang w:val="ru-RU"/>
              </w:rPr>
            </w:pPr>
          </w:p>
        </w:tc>
      </w:tr>
      <w:tr w:rsidR="00AB6276" w:rsidTr="00513AF0">
        <w:tc>
          <w:tcPr>
            <w:tcW w:w="762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76" w:rsidRDefault="00AB6276" w:rsidP="00513AF0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76" w:rsidRDefault="00AB6276" w:rsidP="00513AF0">
            <w:pPr>
              <w:rPr>
                <w:sz w:val="22"/>
                <w:szCs w:val="22"/>
                <w:lang w:val="ru-RU"/>
              </w:rPr>
            </w:pPr>
          </w:p>
        </w:tc>
      </w:tr>
      <w:tr w:rsidR="00AB6276" w:rsidTr="00513AF0">
        <w:tc>
          <w:tcPr>
            <w:tcW w:w="762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76" w:rsidRDefault="00AB6276" w:rsidP="00513AF0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76" w:rsidRDefault="00AB6276" w:rsidP="00513AF0">
            <w:pPr>
              <w:rPr>
                <w:sz w:val="22"/>
                <w:szCs w:val="22"/>
                <w:lang w:val="ru-RU"/>
              </w:rPr>
            </w:pPr>
          </w:p>
        </w:tc>
      </w:tr>
      <w:tr w:rsidR="00AB6276" w:rsidTr="00513AF0">
        <w:tc>
          <w:tcPr>
            <w:tcW w:w="2235" w:type="dxa"/>
            <w:gridSpan w:val="5"/>
          </w:tcPr>
          <w:p w:rsidR="00AB6276" w:rsidRPr="00C620E8" w:rsidRDefault="00AB6276" w:rsidP="00513AF0">
            <w:pPr>
              <w:rPr>
                <w:szCs w:val="22"/>
                <w:lang w:val="ru-RU"/>
              </w:rPr>
            </w:pPr>
          </w:p>
          <w:p w:rsidR="00AB6276" w:rsidRDefault="00AB6276" w:rsidP="00513AF0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Руководитель</w:t>
            </w:r>
          </w:p>
        </w:tc>
        <w:tc>
          <w:tcPr>
            <w:tcW w:w="2573" w:type="dxa"/>
            <w:gridSpan w:val="11"/>
            <w:tcBorders>
              <w:bottom w:val="single" w:sz="4" w:space="0" w:color="auto"/>
            </w:tcBorders>
          </w:tcPr>
          <w:p w:rsidR="00AB6276" w:rsidRDefault="00AB6276" w:rsidP="00513AF0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87" w:type="dxa"/>
            <w:gridSpan w:val="2"/>
          </w:tcPr>
          <w:p w:rsidR="00AB6276" w:rsidRDefault="00AB6276" w:rsidP="00513AF0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461" w:type="dxa"/>
            <w:gridSpan w:val="6"/>
            <w:tcBorders>
              <w:bottom w:val="single" w:sz="4" w:space="0" w:color="auto"/>
            </w:tcBorders>
          </w:tcPr>
          <w:p w:rsidR="00AB6276" w:rsidRDefault="00AB6276" w:rsidP="00513AF0">
            <w:pPr>
              <w:rPr>
                <w:sz w:val="22"/>
                <w:szCs w:val="22"/>
                <w:lang w:val="ru-RU"/>
              </w:rPr>
            </w:pPr>
          </w:p>
        </w:tc>
      </w:tr>
      <w:tr w:rsidR="00AB6276" w:rsidTr="00513AF0">
        <w:trPr>
          <w:trHeight w:val="113"/>
        </w:trPr>
        <w:tc>
          <w:tcPr>
            <w:tcW w:w="2235" w:type="dxa"/>
            <w:gridSpan w:val="5"/>
          </w:tcPr>
          <w:p w:rsidR="00AB6276" w:rsidRDefault="00AB6276" w:rsidP="00513AF0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693" w:type="dxa"/>
            <w:gridSpan w:val="12"/>
          </w:tcPr>
          <w:p w:rsidR="00AB6276" w:rsidRPr="0029380C" w:rsidRDefault="00AB6276" w:rsidP="00513AF0">
            <w:pPr>
              <w:jc w:val="center"/>
              <w:rPr>
                <w:sz w:val="18"/>
                <w:szCs w:val="22"/>
                <w:lang w:val="ru-RU"/>
              </w:rPr>
            </w:pPr>
            <w:r w:rsidRPr="0029380C">
              <w:rPr>
                <w:sz w:val="18"/>
                <w:szCs w:val="22"/>
                <w:lang w:val="ru-RU"/>
              </w:rPr>
              <w:t>/подпись/</w:t>
            </w:r>
          </w:p>
        </w:tc>
        <w:tc>
          <w:tcPr>
            <w:tcW w:w="5028" w:type="dxa"/>
            <w:gridSpan w:val="7"/>
          </w:tcPr>
          <w:p w:rsidR="00AB6276" w:rsidRPr="0029380C" w:rsidRDefault="00AB6276" w:rsidP="00513AF0">
            <w:pPr>
              <w:jc w:val="center"/>
              <w:rPr>
                <w:sz w:val="18"/>
                <w:szCs w:val="22"/>
                <w:lang w:val="ru-RU"/>
              </w:rPr>
            </w:pPr>
            <w:r>
              <w:rPr>
                <w:sz w:val="18"/>
                <w:szCs w:val="22"/>
                <w:lang w:val="ru-RU"/>
              </w:rPr>
              <w:t xml:space="preserve">      </w:t>
            </w:r>
            <w:r w:rsidRPr="0029380C">
              <w:rPr>
                <w:sz w:val="18"/>
                <w:szCs w:val="22"/>
                <w:lang w:val="ru-RU"/>
              </w:rPr>
              <w:t>/ФИО/</w:t>
            </w:r>
          </w:p>
        </w:tc>
      </w:tr>
    </w:tbl>
    <w:p w:rsidR="007E23A2" w:rsidRDefault="007E23A2"/>
    <w:sectPr w:rsidR="007E23A2" w:rsidSect="00AB627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B6276"/>
    <w:rsid w:val="007E23A2"/>
    <w:rsid w:val="00AB6276"/>
    <w:rsid w:val="00BF5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276"/>
    <w:pPr>
      <w:spacing w:before="100"/>
    </w:pPr>
    <w:rPr>
      <w:rFonts w:eastAsiaTheme="minorEastAsia"/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AB6276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6276"/>
    <w:rPr>
      <w:rFonts w:eastAsiaTheme="minorEastAsia"/>
      <w:caps/>
      <w:color w:val="FFFFFF" w:themeColor="background1"/>
      <w:spacing w:val="15"/>
      <w:shd w:val="clear" w:color="auto" w:fill="4F81BD" w:themeFill="accent1"/>
      <w:lang w:val="en-US"/>
    </w:rPr>
  </w:style>
  <w:style w:type="table" w:styleId="a3">
    <w:name w:val="Table Grid"/>
    <w:basedOn w:val="a1"/>
    <w:uiPriority w:val="39"/>
    <w:rsid w:val="00AB6276"/>
    <w:pPr>
      <w:spacing w:before="100" w:after="0" w:line="240" w:lineRule="auto"/>
    </w:pPr>
    <w:rPr>
      <w:rFonts w:eastAsiaTheme="minorEastAsia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Company>Home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Pepper Potts</dc:creator>
  <cp:lastModifiedBy>Pepper Potts</cp:lastModifiedBy>
  <cp:revision>1</cp:revision>
  <dcterms:created xsi:type="dcterms:W3CDTF">2017-11-23T10:16:00Z</dcterms:created>
  <dcterms:modified xsi:type="dcterms:W3CDTF">2017-11-23T10:16:00Z</dcterms:modified>
</cp:coreProperties>
</file>